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B5" w:rsidRDefault="00D170A2" w:rsidP="00D170A2">
      <w:pPr>
        <w:jc w:val="center"/>
        <w:rPr>
          <w:b/>
          <w:sz w:val="28"/>
        </w:rPr>
      </w:pPr>
      <w:r w:rsidRPr="00D170A2">
        <w:rPr>
          <w:b/>
          <w:sz w:val="28"/>
        </w:rPr>
        <w:t>HDMI Zesilovač</w:t>
      </w:r>
      <w:r w:rsidR="00151EC5">
        <w:rPr>
          <w:b/>
          <w:sz w:val="28"/>
        </w:rPr>
        <w:t>-opakovač</w:t>
      </w:r>
    </w:p>
    <w:p w:rsidR="00D170A2" w:rsidRDefault="00D170A2" w:rsidP="00D170A2">
      <w:r w:rsidRPr="00D170A2">
        <w:t>Uživatelský návod</w:t>
      </w:r>
    </w:p>
    <w:p w:rsidR="00D170A2" w:rsidRDefault="00495342" w:rsidP="00D170A2">
      <w:r>
        <w:t>Důležité bezpečnostní opatření</w:t>
      </w:r>
    </w:p>
    <w:p w:rsidR="00FE110F" w:rsidRDefault="002F69D8" w:rsidP="00D170A2">
      <w:r w:rsidRPr="0084062C">
        <w:t xml:space="preserve">Udržujte tento zesilovač daleko od kapalin. Nepokládejte jej na umístění v blízkosti vody, jako </w:t>
      </w:r>
      <w:r>
        <w:t>jsou</w:t>
      </w:r>
      <w:r w:rsidRPr="0084062C">
        <w:t xml:space="preserve"> vázy</w:t>
      </w:r>
      <w:r>
        <w:t>, umyvadla, akvária nebo bazény</w:t>
      </w:r>
      <w:r w:rsidRPr="0084062C">
        <w:t>.</w:t>
      </w:r>
      <w:r w:rsidR="00151EC5">
        <w:t xml:space="preserve"> </w:t>
      </w:r>
      <w:r w:rsidRPr="0084062C">
        <w:t>Vysoké ri</w:t>
      </w:r>
      <w:r>
        <w:t xml:space="preserve">ziko úrazu elektrickým </w:t>
      </w:r>
      <w:proofErr w:type="gramStart"/>
      <w:r>
        <w:t>proudem.Nepokládejte</w:t>
      </w:r>
      <w:proofErr w:type="gramEnd"/>
      <w:r w:rsidR="00151EC5">
        <w:t xml:space="preserve"> na něj</w:t>
      </w:r>
      <w:r>
        <w:t xml:space="preserve"> těžké věci.</w:t>
      </w:r>
      <w:r w:rsidR="00151EC5">
        <w:t xml:space="preserve"> </w:t>
      </w:r>
      <w:r w:rsidR="00FE110F">
        <w:t xml:space="preserve">Zařízení nepokládejte ke zdrojům </w:t>
      </w:r>
      <w:proofErr w:type="gramStart"/>
      <w:r w:rsidR="00FE110F">
        <w:t>tepla,mohli</w:t>
      </w:r>
      <w:proofErr w:type="gramEnd"/>
      <w:r w:rsidR="00FE110F">
        <w:t xml:space="preserve"> by dojít k vznícení.</w:t>
      </w:r>
      <w:r w:rsidR="00FE110F" w:rsidRPr="00FE110F">
        <w:t xml:space="preserve"> </w:t>
      </w:r>
      <w:r w:rsidR="00FE110F">
        <w:t>N</w:t>
      </w:r>
      <w:r w:rsidR="00FE110F" w:rsidRPr="00FE110F">
        <w:t xml:space="preserve">einstalujte jej uvnitř skříně nebo </w:t>
      </w:r>
      <w:proofErr w:type="gramStart"/>
      <w:r w:rsidR="00FE110F" w:rsidRPr="00FE110F">
        <w:t>jiného uzavřeném</w:t>
      </w:r>
      <w:proofErr w:type="gramEnd"/>
      <w:r w:rsidR="00FE110F" w:rsidRPr="00FE110F">
        <w:t xml:space="preserve"> prostoru</w:t>
      </w:r>
      <w:r w:rsidR="00FE110F">
        <w:t>.</w:t>
      </w:r>
      <w:r w:rsidR="00151EC5">
        <w:t xml:space="preserve"> </w:t>
      </w:r>
      <w:r w:rsidR="00FE110F">
        <w:t xml:space="preserve">Ponechejte si návod do </w:t>
      </w:r>
      <w:proofErr w:type="gramStart"/>
      <w:r w:rsidR="00FE110F">
        <w:t>budoucna .</w:t>
      </w:r>
      <w:proofErr w:type="gramEnd"/>
    </w:p>
    <w:p w:rsidR="00FE110F" w:rsidRDefault="005130A1" w:rsidP="00D170A2"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1243330</wp:posOffset>
            </wp:positionH>
            <wp:positionV relativeFrom="paragraph">
              <wp:posOffset>80645</wp:posOffset>
            </wp:positionV>
            <wp:extent cx="723900" cy="571500"/>
            <wp:effectExtent l="19050" t="0" r="0" b="0"/>
            <wp:wrapNone/>
            <wp:docPr id="2" name="Obrázek 1" descr="s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f.bmp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110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962025" cy="695325"/>
            <wp:effectExtent l="19050" t="0" r="9525" b="0"/>
            <wp:wrapNone/>
            <wp:docPr id="1" name="Obrázek 0" descr="ads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sa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69D8" w:rsidRPr="00D170A2" w:rsidRDefault="002F69D8" w:rsidP="00D170A2"/>
    <w:p w:rsidR="005130A1" w:rsidRDefault="00CC76A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97.9pt;margin-top:6.45pt;width:55.5pt;height:25.45pt;z-index:251665408;mso-position-horizontal-relative:text;mso-position-vertical-relative:text" stroked="f">
            <v:textbox style="mso-fit-shape-to-text:t" inset="0,0,0,0">
              <w:txbxContent>
                <w:p w:rsidR="005130A1" w:rsidRPr="005130A1" w:rsidRDefault="005130A1" w:rsidP="005130A1">
                  <w:r w:rsidRPr="005130A1">
                    <w:t>Návod 1x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19.85pt;margin-top:6.45pt;width:95.25pt;height:21pt;z-index:251661312;mso-position-horizontal-relative:text;mso-position-vertical-relative:text" stroked="f">
            <v:textbox inset="0,0,0,0">
              <w:txbxContent>
                <w:p w:rsidR="00FE110F" w:rsidRPr="00FE110F" w:rsidRDefault="00FE110F" w:rsidP="00FE110F">
                  <w:r w:rsidRPr="00FE110F">
                    <w:t>HDMI Zesilovač 1x</w:t>
                  </w:r>
                </w:p>
              </w:txbxContent>
            </v:textbox>
          </v:shape>
        </w:pict>
      </w:r>
    </w:p>
    <w:p w:rsidR="005130A1" w:rsidRPr="005A4FEE" w:rsidRDefault="0033376A">
      <w:pPr>
        <w:rPr>
          <w:b/>
          <w:u w:val="single"/>
        </w:rPr>
      </w:pPr>
      <w:r w:rsidRPr="005A4FEE">
        <w:rPr>
          <w:b/>
          <w:u w:val="single"/>
        </w:rPr>
        <w:t xml:space="preserve">1. </w:t>
      </w:r>
      <w:r w:rsidR="005130A1" w:rsidRPr="005A4FEE">
        <w:rPr>
          <w:b/>
          <w:u w:val="single"/>
        </w:rPr>
        <w:t>Instalace</w:t>
      </w:r>
    </w:p>
    <w:p w:rsidR="005130A1" w:rsidRDefault="005130A1">
      <w:proofErr w:type="gramStart"/>
      <w:r>
        <w:t>1.Zařízení</w:t>
      </w:r>
      <w:proofErr w:type="gramEnd"/>
      <w:r>
        <w:t xml:space="preserve"> s HDMI výstupem (PS3,Xbox,DVD,STB,PC) </w:t>
      </w:r>
    </w:p>
    <w:p w:rsidR="005130A1" w:rsidRDefault="005130A1">
      <w:r>
        <w:t>2.Zařízení s HDMI vstupem (</w:t>
      </w:r>
      <w:proofErr w:type="gramStart"/>
      <w:r>
        <w:t>Monitor ,TV</w:t>
      </w:r>
      <w:proofErr w:type="gramEnd"/>
      <w:r>
        <w:t>)</w:t>
      </w:r>
      <w:r w:rsidR="0033376A">
        <w:t xml:space="preserve"> </w:t>
      </w:r>
    </w:p>
    <w:p w:rsidR="005130A1" w:rsidRDefault="0033376A">
      <w:proofErr w:type="gramStart"/>
      <w:r>
        <w:t>3.Použijte</w:t>
      </w:r>
      <w:proofErr w:type="gramEnd"/>
      <w:r>
        <w:t xml:space="preserve"> HDMI Kabelem AWG26 nebo lepší ( HDMI verze 1.4)</w:t>
      </w:r>
    </w:p>
    <w:p w:rsidR="0033376A" w:rsidRDefault="0033376A">
      <w:proofErr w:type="gramStart"/>
      <w:r>
        <w:t>4.Připojte</w:t>
      </w:r>
      <w:proofErr w:type="gramEnd"/>
      <w:r>
        <w:t xml:space="preserve"> napájecí zdroj 5V/1A ,MHL Adapter</w:t>
      </w:r>
      <w:r w:rsidR="00151EC5">
        <w:t>/není součástí balení/</w:t>
      </w:r>
    </w:p>
    <w:p w:rsidR="0033376A" w:rsidRPr="005A4FEE" w:rsidRDefault="0033376A">
      <w:pPr>
        <w:rPr>
          <w:b/>
          <w:u w:val="single"/>
        </w:rPr>
      </w:pPr>
      <w:r w:rsidRPr="005A4FEE">
        <w:rPr>
          <w:b/>
          <w:noProof/>
          <w:u w:val="single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305435</wp:posOffset>
            </wp:positionV>
            <wp:extent cx="3743325" cy="942975"/>
            <wp:effectExtent l="19050" t="0" r="9525" b="0"/>
            <wp:wrapNone/>
            <wp:docPr id="3" name="Obrázek 2" descr="ads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sd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4FEE">
        <w:rPr>
          <w:b/>
          <w:u w:val="single"/>
        </w:rPr>
        <w:t>2. Porty</w:t>
      </w:r>
    </w:p>
    <w:p w:rsidR="0033376A" w:rsidRDefault="0033376A"/>
    <w:p w:rsidR="0033376A" w:rsidRDefault="0033376A"/>
    <w:p w:rsidR="0033376A" w:rsidRDefault="0033376A"/>
    <w:p w:rsidR="0033376A" w:rsidRDefault="0033376A"/>
    <w:p w:rsidR="00EC119A" w:rsidRDefault="0033376A">
      <w:r w:rsidRPr="00EC119A">
        <w:rPr>
          <w:b/>
        </w:rPr>
        <w:t>1</w:t>
      </w:r>
      <w:r>
        <w:t xml:space="preserve">.HDMI </w:t>
      </w:r>
      <w:proofErr w:type="gramStart"/>
      <w:r>
        <w:t xml:space="preserve">Vstup </w:t>
      </w:r>
      <w:r w:rsidR="00EC119A">
        <w:t xml:space="preserve">   </w:t>
      </w:r>
      <w:r w:rsidR="00EC119A" w:rsidRPr="00EC119A">
        <w:rPr>
          <w:b/>
        </w:rPr>
        <w:t>2</w:t>
      </w:r>
      <w:r w:rsidR="00EC119A">
        <w:t>.Přepínač</w:t>
      </w:r>
      <w:proofErr w:type="gramEnd"/>
      <w:r w:rsidR="00EC119A">
        <w:t xml:space="preserve"> krátké a dlouhé vzdálenosti    </w:t>
      </w:r>
      <w:r w:rsidR="00EC119A" w:rsidRPr="00EC119A">
        <w:rPr>
          <w:b/>
        </w:rPr>
        <w:t>3</w:t>
      </w:r>
      <w:r w:rsidR="00EC119A">
        <w:t xml:space="preserve">.HDMI výstup   </w:t>
      </w:r>
      <w:r w:rsidR="00EC119A" w:rsidRPr="00EC119A">
        <w:rPr>
          <w:b/>
        </w:rPr>
        <w:t>4</w:t>
      </w:r>
      <w:r w:rsidR="00EC119A">
        <w:t>.Vstup pro napájení 5V/1A</w:t>
      </w:r>
    </w:p>
    <w:p w:rsidR="00EC119A" w:rsidRDefault="008139F2">
      <w:r>
        <w:t xml:space="preserve">Pokud tento zesilovač nemá  </w:t>
      </w:r>
      <w:r w:rsidR="00151EC5">
        <w:t xml:space="preserve">dostatečný </w:t>
      </w:r>
      <w:proofErr w:type="gramStart"/>
      <w:r>
        <w:t>výkon , připojte</w:t>
      </w:r>
      <w:proofErr w:type="gramEnd"/>
      <w:r w:rsidRPr="008139F2">
        <w:t xml:space="preserve"> napájecí zdroj pro tento opakovač</w:t>
      </w:r>
      <w:r>
        <w:t>.</w:t>
      </w:r>
    </w:p>
    <w:p w:rsidR="008139F2" w:rsidRPr="005A4FEE" w:rsidRDefault="008139F2">
      <w:pPr>
        <w:rPr>
          <w:b/>
          <w:u w:val="single"/>
        </w:rPr>
      </w:pPr>
      <w:proofErr w:type="gramStart"/>
      <w:r w:rsidRPr="005A4FEE">
        <w:rPr>
          <w:b/>
          <w:u w:val="single"/>
        </w:rPr>
        <w:t>3.Funkce</w:t>
      </w:r>
      <w:proofErr w:type="gramEnd"/>
    </w:p>
    <w:p w:rsidR="008139F2" w:rsidRDefault="008139F2">
      <w:r>
        <w:t>Ochrana zařízení-tento zesilovač může být použit k ochranně HDMI zažízení jako jsou</w:t>
      </w:r>
      <w:r w:rsidR="00980FBC">
        <w:t xml:space="preserve"> HD</w:t>
      </w:r>
      <w:r>
        <w:t xml:space="preserve"> TV,</w:t>
      </w:r>
      <w:r w:rsidR="00980FBC">
        <w:t xml:space="preserve">HDMI </w:t>
      </w:r>
      <w:proofErr w:type="gramStart"/>
      <w:r w:rsidR="00980FBC">
        <w:t>rozbočovač ,</w:t>
      </w:r>
      <w:r w:rsidR="00980FBC" w:rsidRPr="00980FBC">
        <w:t xml:space="preserve"> </w:t>
      </w:r>
      <w:r w:rsidR="00980FBC">
        <w:t>chrání</w:t>
      </w:r>
      <w:proofErr w:type="gramEnd"/>
      <w:r w:rsidR="00980FBC">
        <w:t xml:space="preserve"> </w:t>
      </w:r>
      <w:r w:rsidR="00980FBC" w:rsidRPr="00980FBC">
        <w:t xml:space="preserve">proti elektrostatickým výbojům, </w:t>
      </w:r>
      <w:r w:rsidR="00151EC5">
        <w:t xml:space="preserve">vzniku </w:t>
      </w:r>
      <w:r w:rsidR="00980FBC" w:rsidRPr="00980FBC">
        <w:t>elektrické</w:t>
      </w:r>
      <w:r w:rsidR="00980FBC">
        <w:t>ho přepětí.</w:t>
      </w:r>
    </w:p>
    <w:p w:rsidR="00980FBC" w:rsidRDefault="00151EC5">
      <w:r>
        <w:t>Vyšší</w:t>
      </w:r>
      <w:r w:rsidR="00980FBC">
        <w:t xml:space="preserve"> výkon-pro lepší výkon </w:t>
      </w:r>
      <w:r>
        <w:t>lze použit napájecí adaptér 5V/1</w:t>
      </w:r>
      <w:r w:rsidR="00980FBC">
        <w:t>A</w:t>
      </w:r>
    </w:p>
    <w:p w:rsidR="00196D96" w:rsidRDefault="00980FBC">
      <w:r>
        <w:t xml:space="preserve">Funkce HDMI zesilovače-přepnutím přepínače na polohu L,dostanete signál v maximální délce 10 metrů </w:t>
      </w:r>
      <w:r w:rsidR="00196D96">
        <w:t>pro rozlíšení 4K x 2K a 1080p HDMI signal,</w:t>
      </w:r>
      <w:proofErr w:type="gramStart"/>
      <w:r w:rsidR="00196D96">
        <w:t>max.20</w:t>
      </w:r>
      <w:proofErr w:type="gramEnd"/>
      <w:r w:rsidR="00196D96">
        <w:t xml:space="preserve"> metrů pro rozlišení 720 p ne</w:t>
      </w:r>
      <w:r w:rsidR="00151EC5">
        <w:t xml:space="preserve">bo nižší.Přepnutím na polohu S </w:t>
      </w:r>
      <w:r w:rsidR="00196D96">
        <w:t>může uživatel použít kabel 5m a kratší.</w:t>
      </w:r>
    </w:p>
    <w:p w:rsidR="00196D96" w:rsidRDefault="00196D96"/>
    <w:p w:rsidR="00196D96" w:rsidRPr="005A4FEE" w:rsidRDefault="005A4FEE">
      <w:pPr>
        <w:rPr>
          <w:b/>
          <w:u w:val="single"/>
        </w:rPr>
      </w:pPr>
      <w:proofErr w:type="gramStart"/>
      <w:r w:rsidRPr="005A4FEE">
        <w:rPr>
          <w:b/>
          <w:u w:val="single"/>
        </w:rPr>
        <w:lastRenderedPageBreak/>
        <w:t>4.Otázky</w:t>
      </w:r>
      <w:proofErr w:type="gramEnd"/>
      <w:r w:rsidRPr="005A4FEE">
        <w:rPr>
          <w:b/>
          <w:u w:val="single"/>
        </w:rPr>
        <w:t xml:space="preserve"> a odpovědi</w:t>
      </w:r>
    </w:p>
    <w:p w:rsidR="00196D96" w:rsidRDefault="00196D96">
      <w:r>
        <w:t>A1 Správně připojeno ale nejde obraz.</w:t>
      </w:r>
    </w:p>
    <w:p w:rsidR="00196D96" w:rsidRDefault="00196D96">
      <w:r>
        <w:t>B1 Krok1</w:t>
      </w:r>
      <w:r w:rsidR="00151EC5">
        <w:t xml:space="preserve"> </w:t>
      </w:r>
      <w:proofErr w:type="gramStart"/>
      <w:r w:rsidR="00151EC5">
        <w:t>Zkontrolujte zda</w:t>
      </w:r>
      <w:proofErr w:type="gramEnd"/>
      <w:r w:rsidR="007C12AD">
        <w:t xml:space="preserve"> svítí LED</w:t>
      </w:r>
      <w:r w:rsidR="006D42E0">
        <w:t>.</w:t>
      </w:r>
      <w:r w:rsidR="007C12AD">
        <w:t xml:space="preserve"> </w:t>
      </w:r>
    </w:p>
    <w:p w:rsidR="007C12AD" w:rsidRDefault="00196D96">
      <w:r>
        <w:t xml:space="preserve">     Krok2</w:t>
      </w:r>
      <w:r w:rsidR="007C12AD">
        <w:t xml:space="preserve"> Překontrolu</w:t>
      </w:r>
      <w:r w:rsidR="00151EC5">
        <w:t>jte všechna propojení HDMI ,</w:t>
      </w:r>
      <w:r w:rsidR="007C12AD">
        <w:t xml:space="preserve"> jsou</w:t>
      </w:r>
      <w:r w:rsidR="00151EC5">
        <w:t>-li</w:t>
      </w:r>
      <w:r w:rsidR="007C12AD">
        <w:t xml:space="preserve"> správně zapojená.</w:t>
      </w:r>
    </w:p>
    <w:p w:rsidR="00196D96" w:rsidRDefault="00196D96">
      <w:r>
        <w:t xml:space="preserve">     Krok3</w:t>
      </w:r>
      <w:r w:rsidR="007C12AD">
        <w:t xml:space="preserve"> Z</w:t>
      </w:r>
      <w:r w:rsidR="007C12AD" w:rsidRPr="007C12AD">
        <w:t xml:space="preserve">kontrolujte a ujistěte se, že HDMI displej </w:t>
      </w:r>
      <w:r w:rsidR="00F021CD">
        <w:t xml:space="preserve">je na </w:t>
      </w:r>
      <w:r w:rsidR="007C12AD" w:rsidRPr="007C12AD">
        <w:t>vstupní</w:t>
      </w:r>
      <w:r w:rsidR="00F021CD">
        <w:t>m</w:t>
      </w:r>
      <w:r w:rsidR="007C12AD" w:rsidRPr="007C12AD">
        <w:t xml:space="preserve"> kanál</w:t>
      </w:r>
      <w:r w:rsidR="00F021CD">
        <w:t>u</w:t>
      </w:r>
      <w:r w:rsidR="007C12AD" w:rsidRPr="007C12AD">
        <w:t xml:space="preserve"> HDMI</w:t>
      </w:r>
      <w:r w:rsidR="006D42E0">
        <w:t>.</w:t>
      </w:r>
    </w:p>
    <w:p w:rsidR="00F021CD" w:rsidRDefault="00F021CD">
      <w:r>
        <w:t>A2 Obraz jede, ale nejede zvuk.</w:t>
      </w:r>
    </w:p>
    <w:p w:rsidR="00F021CD" w:rsidRDefault="00F021CD">
      <w:r>
        <w:t xml:space="preserve">B2 Krok1 </w:t>
      </w:r>
      <w:r w:rsidR="005C4C01">
        <w:t xml:space="preserve"> </w:t>
      </w:r>
      <w:r>
        <w:t>Zkontrolujte</w:t>
      </w:r>
      <w:r w:rsidR="00151EC5">
        <w:t>,</w:t>
      </w:r>
      <w:r>
        <w:t xml:space="preserve"> </w:t>
      </w:r>
      <w:r w:rsidR="006D42E0">
        <w:t>zda nemáte úroveň hlasitosti na výstupním zařízeni na 0.</w:t>
      </w:r>
      <w:r>
        <w:t xml:space="preserve"> </w:t>
      </w:r>
    </w:p>
    <w:p w:rsidR="00F021CD" w:rsidRDefault="00F021CD">
      <w:r>
        <w:t xml:space="preserve">  </w:t>
      </w:r>
      <w:r w:rsidR="005C4C01">
        <w:t xml:space="preserve"> </w:t>
      </w:r>
      <w:r>
        <w:t xml:space="preserve">   Krok2</w:t>
      </w:r>
      <w:r w:rsidR="005C4C01">
        <w:t xml:space="preserve"> </w:t>
      </w:r>
      <w:r>
        <w:t xml:space="preserve"> </w:t>
      </w:r>
      <w:r w:rsidR="00054AA7">
        <w:t>Z</w:t>
      </w:r>
      <w:r w:rsidR="00054AA7" w:rsidRPr="00054AA7">
        <w:t>kontrolujte a ujistěte se, že je</w:t>
      </w:r>
      <w:r w:rsidR="00054AA7">
        <w:t>de</w:t>
      </w:r>
      <w:r w:rsidR="005C4C01">
        <w:t xml:space="preserve"> zvukový výstup ze</w:t>
      </w:r>
      <w:r w:rsidR="00054AA7" w:rsidRPr="00054AA7">
        <w:t xml:space="preserve"> vstupního zdroje HDMI</w:t>
      </w:r>
      <w:r w:rsidR="005C4C01">
        <w:t>.</w:t>
      </w:r>
    </w:p>
    <w:p w:rsidR="005C4C01" w:rsidRDefault="005C4C01">
      <w:r>
        <w:t xml:space="preserve">A3 </w:t>
      </w:r>
      <w:r w:rsidR="00E72AD5">
        <w:t>Jak zjistíte</w:t>
      </w:r>
      <w:r w:rsidR="00151EC5">
        <w:t>,</w:t>
      </w:r>
      <w:r w:rsidR="00E72AD5">
        <w:t xml:space="preserve"> že je p</w:t>
      </w:r>
      <w:r w:rsidR="00151EC5">
        <w:t>otřeba extra napájecí zdroj 5V/1</w:t>
      </w:r>
      <w:r w:rsidR="00E72AD5">
        <w:t>A .</w:t>
      </w:r>
    </w:p>
    <w:p w:rsidR="00E72AD5" w:rsidRDefault="005C4C01">
      <w:r>
        <w:t xml:space="preserve">B3 </w:t>
      </w:r>
      <w:r w:rsidR="00E72AD5">
        <w:t>Jakmile je obraz a zvuk v pořádku není potřeba extra napájecí zdroj.</w:t>
      </w:r>
      <w:r w:rsidR="00151EC5">
        <w:t xml:space="preserve"> </w:t>
      </w:r>
      <w:r w:rsidR="00E72AD5">
        <w:t>Jestli je problém se zobrazením nebo zvukem je potřeba extra nap</w:t>
      </w:r>
      <w:r w:rsidR="00151EC5">
        <w:t>ájecí zdroj 5V/1</w:t>
      </w:r>
      <w:r w:rsidR="00E72AD5">
        <w:t>A .</w:t>
      </w:r>
    </w:p>
    <w:p w:rsidR="005A4FEE" w:rsidRPr="005A4FEE" w:rsidRDefault="005A4FEE">
      <w:pPr>
        <w:rPr>
          <w:b/>
          <w:u w:val="single"/>
        </w:rPr>
      </w:pPr>
      <w:proofErr w:type="gramStart"/>
      <w:r w:rsidRPr="005A4FEE">
        <w:rPr>
          <w:b/>
          <w:u w:val="single"/>
        </w:rPr>
        <w:t>5.Specifikace</w:t>
      </w:r>
      <w:proofErr w:type="gramEnd"/>
    </w:p>
    <w:tbl>
      <w:tblPr>
        <w:tblStyle w:val="Mkatabulky"/>
        <w:tblW w:w="0" w:type="auto"/>
        <w:tblLook w:val="04A0"/>
      </w:tblPr>
      <w:tblGrid>
        <w:gridCol w:w="1790"/>
        <w:gridCol w:w="6150"/>
      </w:tblGrid>
      <w:tr w:rsidR="0065275F" w:rsidTr="0065275F">
        <w:tc>
          <w:tcPr>
            <w:tcW w:w="0" w:type="auto"/>
          </w:tcPr>
          <w:p w:rsidR="00E72AD5" w:rsidRDefault="00E72AD5" w:rsidP="0065275F">
            <w:r>
              <w:t>Napájecí zdroj</w:t>
            </w:r>
          </w:p>
        </w:tc>
        <w:tc>
          <w:tcPr>
            <w:tcW w:w="0" w:type="auto"/>
          </w:tcPr>
          <w:p w:rsidR="00E72AD5" w:rsidRDefault="00E72AD5" w:rsidP="0065275F">
            <w:r>
              <w:t xml:space="preserve">Jestli je používán jako zesilovač a ochrana </w:t>
            </w:r>
            <w:r w:rsidR="00CE3359">
              <w:t>přepětí není potřeba.</w:t>
            </w:r>
          </w:p>
          <w:p w:rsidR="00CE3359" w:rsidRDefault="00CE3359" w:rsidP="0065275F">
            <w:r>
              <w:t>Pokud je zesílení nedostatečné použijte extra napájecí zdroj 5V/3A</w:t>
            </w:r>
          </w:p>
        </w:tc>
      </w:tr>
      <w:tr w:rsidR="0065275F" w:rsidTr="0065275F">
        <w:tc>
          <w:tcPr>
            <w:tcW w:w="0" w:type="auto"/>
          </w:tcPr>
          <w:p w:rsidR="00E72AD5" w:rsidRDefault="00CE3359" w:rsidP="0065275F">
            <w:r>
              <w:t>Vstupní rozlišení</w:t>
            </w:r>
          </w:p>
        </w:tc>
        <w:tc>
          <w:tcPr>
            <w:tcW w:w="0" w:type="auto"/>
          </w:tcPr>
          <w:p w:rsidR="00E72AD5" w:rsidRDefault="00CE3359" w:rsidP="0065275F">
            <w:r>
              <w:t>1080p s 3D</w:t>
            </w:r>
          </w:p>
        </w:tc>
      </w:tr>
      <w:tr w:rsidR="0065275F" w:rsidTr="0065275F">
        <w:tc>
          <w:tcPr>
            <w:tcW w:w="0" w:type="auto"/>
          </w:tcPr>
          <w:p w:rsidR="00E72AD5" w:rsidRDefault="00CE3359" w:rsidP="0065275F">
            <w:r>
              <w:t>Výstupní rozlišení</w:t>
            </w:r>
          </w:p>
        </w:tc>
        <w:tc>
          <w:tcPr>
            <w:tcW w:w="0" w:type="auto"/>
          </w:tcPr>
          <w:p w:rsidR="00E72AD5" w:rsidRDefault="00CE3359" w:rsidP="0065275F">
            <w:r>
              <w:t>1080p s 3D</w:t>
            </w:r>
          </w:p>
        </w:tc>
      </w:tr>
      <w:tr w:rsidR="0065275F" w:rsidTr="0065275F">
        <w:tc>
          <w:tcPr>
            <w:tcW w:w="0" w:type="auto"/>
          </w:tcPr>
          <w:p w:rsidR="00E72AD5" w:rsidRDefault="00CE3359" w:rsidP="0065275F">
            <w:r>
              <w:t>Vstupní port</w:t>
            </w:r>
          </w:p>
        </w:tc>
        <w:tc>
          <w:tcPr>
            <w:tcW w:w="0" w:type="auto"/>
          </w:tcPr>
          <w:p w:rsidR="00E72AD5" w:rsidRDefault="00CE3359" w:rsidP="0065275F">
            <w:r>
              <w:t>HDMI 1x ,MHL 1x</w:t>
            </w:r>
          </w:p>
        </w:tc>
      </w:tr>
      <w:tr w:rsidR="0065275F" w:rsidTr="0065275F">
        <w:tc>
          <w:tcPr>
            <w:tcW w:w="0" w:type="auto"/>
          </w:tcPr>
          <w:p w:rsidR="00E72AD5" w:rsidRDefault="00CE3359" w:rsidP="0065275F">
            <w:r>
              <w:t>Výstupní port</w:t>
            </w:r>
          </w:p>
        </w:tc>
        <w:tc>
          <w:tcPr>
            <w:tcW w:w="0" w:type="auto"/>
          </w:tcPr>
          <w:p w:rsidR="00E72AD5" w:rsidRDefault="00CE3359" w:rsidP="0065275F">
            <w:r>
              <w:t>HDMI 1x</w:t>
            </w:r>
          </w:p>
        </w:tc>
      </w:tr>
      <w:tr w:rsidR="0065275F" w:rsidTr="0065275F">
        <w:tc>
          <w:tcPr>
            <w:tcW w:w="0" w:type="auto"/>
          </w:tcPr>
          <w:p w:rsidR="00E72AD5" w:rsidRDefault="00CE3359" w:rsidP="0065275F">
            <w:r>
              <w:t>Pracovní teplota</w:t>
            </w:r>
          </w:p>
        </w:tc>
        <w:tc>
          <w:tcPr>
            <w:tcW w:w="0" w:type="auto"/>
          </w:tcPr>
          <w:p w:rsidR="00E72AD5" w:rsidRDefault="0065275F" w:rsidP="0065275F">
            <w:r>
              <w:t>0°C – 40°C</w:t>
            </w:r>
          </w:p>
        </w:tc>
      </w:tr>
      <w:tr w:rsidR="0065275F" w:rsidTr="0065275F">
        <w:tc>
          <w:tcPr>
            <w:tcW w:w="0" w:type="auto"/>
          </w:tcPr>
          <w:p w:rsidR="00E72AD5" w:rsidRDefault="00513918" w:rsidP="0065275F">
            <w:r>
              <w:t>Pracovní vlhkost</w:t>
            </w:r>
          </w:p>
        </w:tc>
        <w:tc>
          <w:tcPr>
            <w:tcW w:w="0" w:type="auto"/>
          </w:tcPr>
          <w:p w:rsidR="00E72AD5" w:rsidRDefault="00513918" w:rsidP="0065275F">
            <w:r>
              <w:t>20-80%</w:t>
            </w:r>
          </w:p>
        </w:tc>
      </w:tr>
      <w:tr w:rsidR="0065275F" w:rsidTr="0065275F">
        <w:tblPrEx>
          <w:tblCellMar>
            <w:left w:w="70" w:type="dxa"/>
            <w:right w:w="70" w:type="dxa"/>
          </w:tblCellMar>
          <w:tblLook w:val="0000"/>
        </w:tblPrEx>
        <w:trPr>
          <w:trHeight w:val="285"/>
        </w:trPr>
        <w:tc>
          <w:tcPr>
            <w:tcW w:w="1790" w:type="dxa"/>
          </w:tcPr>
          <w:p w:rsidR="0065275F" w:rsidRPr="0065275F" w:rsidRDefault="0065275F" w:rsidP="0065275F">
            <w:r>
              <w:t>Rozměry</w:t>
            </w:r>
          </w:p>
        </w:tc>
        <w:tc>
          <w:tcPr>
            <w:tcW w:w="6150" w:type="dxa"/>
            <w:shd w:val="clear" w:color="auto" w:fill="auto"/>
          </w:tcPr>
          <w:p w:rsidR="0065275F" w:rsidRDefault="0065275F">
            <w:r>
              <w:t>81 x 46 x 17 (mm)</w:t>
            </w:r>
          </w:p>
        </w:tc>
      </w:tr>
      <w:tr w:rsidR="00151EC5" w:rsidTr="0065275F">
        <w:tblPrEx>
          <w:tblCellMar>
            <w:left w:w="70" w:type="dxa"/>
            <w:right w:w="70" w:type="dxa"/>
          </w:tblCellMar>
          <w:tblLook w:val="0000"/>
        </w:tblPrEx>
        <w:trPr>
          <w:trHeight w:val="285"/>
        </w:trPr>
        <w:tc>
          <w:tcPr>
            <w:tcW w:w="1790" w:type="dxa"/>
          </w:tcPr>
          <w:p w:rsidR="00151EC5" w:rsidRDefault="00151EC5" w:rsidP="0065275F"/>
        </w:tc>
        <w:tc>
          <w:tcPr>
            <w:tcW w:w="6150" w:type="dxa"/>
            <w:shd w:val="clear" w:color="auto" w:fill="auto"/>
          </w:tcPr>
          <w:p w:rsidR="00151EC5" w:rsidRDefault="00151EC5"/>
        </w:tc>
      </w:tr>
    </w:tbl>
    <w:p w:rsidR="00E72AD5" w:rsidRDefault="00E72AD5"/>
    <w:p w:rsidR="00151EC5" w:rsidRDefault="00151EC5"/>
    <w:p w:rsidR="00151EC5" w:rsidRPr="00151EC5" w:rsidRDefault="00151EC5">
      <w:pPr>
        <w:rPr>
          <w:b/>
          <w:i/>
        </w:rPr>
      </w:pPr>
      <w:r w:rsidRPr="00151EC5">
        <w:rPr>
          <w:b/>
          <w:i/>
        </w:rPr>
        <w:t>Dovozce do ČR: Inter-sat LTD, Bl</w:t>
      </w:r>
      <w:r>
        <w:rPr>
          <w:b/>
          <w:i/>
        </w:rPr>
        <w:t xml:space="preserve">učina 704, 66456 Blučina, </w:t>
      </w:r>
      <w:hyperlink r:id="rId8" w:history="1">
        <w:r w:rsidRPr="00D83B74">
          <w:rPr>
            <w:rStyle w:val="Hypertextovodkaz"/>
            <w:b/>
            <w:i/>
          </w:rPr>
          <w:t>info@inter-sat.cz</w:t>
        </w:r>
      </w:hyperlink>
      <w:r>
        <w:rPr>
          <w:b/>
          <w:i/>
        </w:rPr>
        <w:t>, tel 530506900</w:t>
      </w:r>
    </w:p>
    <w:sectPr w:rsidR="00151EC5" w:rsidRPr="00151EC5" w:rsidSect="00533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70A2"/>
    <w:rsid w:val="00054AA7"/>
    <w:rsid w:val="00151EC5"/>
    <w:rsid w:val="00196D96"/>
    <w:rsid w:val="00214767"/>
    <w:rsid w:val="002F69D8"/>
    <w:rsid w:val="0033376A"/>
    <w:rsid w:val="00495342"/>
    <w:rsid w:val="005130A1"/>
    <w:rsid w:val="00513918"/>
    <w:rsid w:val="005330A0"/>
    <w:rsid w:val="005A4FEE"/>
    <w:rsid w:val="005C4C01"/>
    <w:rsid w:val="0065275F"/>
    <w:rsid w:val="006D42E0"/>
    <w:rsid w:val="00747A0F"/>
    <w:rsid w:val="007C12AD"/>
    <w:rsid w:val="008139F2"/>
    <w:rsid w:val="00980FBC"/>
    <w:rsid w:val="00BA2A48"/>
    <w:rsid w:val="00CC76AD"/>
    <w:rsid w:val="00CE3359"/>
    <w:rsid w:val="00D170A2"/>
    <w:rsid w:val="00E72AD5"/>
    <w:rsid w:val="00EC119A"/>
    <w:rsid w:val="00F021CD"/>
    <w:rsid w:val="00FE1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30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FE110F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E72A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51EC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nter-sat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A72FA6-6E91-4754-A2B0-3F8351269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370</Words>
  <Characters>2185</Characters>
  <Application>Microsoft Office Word</Application>
  <DocSecurity>4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msmetka</dc:creator>
  <cp:lastModifiedBy>mbezousek</cp:lastModifiedBy>
  <cp:revision>2</cp:revision>
  <dcterms:created xsi:type="dcterms:W3CDTF">2015-07-01T11:13:00Z</dcterms:created>
  <dcterms:modified xsi:type="dcterms:W3CDTF">2015-07-01T11:13:00Z</dcterms:modified>
</cp:coreProperties>
</file>